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BEB2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D422B8E" wp14:editId="4E8DD45B">
            <wp:simplePos x="0" y="0"/>
            <wp:positionH relativeFrom="column">
              <wp:posOffset>1352550</wp:posOffset>
            </wp:positionH>
            <wp:positionV relativeFrom="paragraph">
              <wp:posOffset>114300</wp:posOffset>
            </wp:positionV>
            <wp:extent cx="2347913" cy="1584037"/>
            <wp:effectExtent l="0" t="0" r="0" b="0"/>
            <wp:wrapTopAndBottom distT="114300" distB="114300"/>
            <wp:docPr id="1" name="image1.jpg" descr="... Schoo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. School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1584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F79FF" w14:textId="77777777" w:rsidR="00F2217F" w:rsidRDefault="00F2217F">
      <w:pPr>
        <w:pBdr>
          <w:top w:val="nil"/>
          <w:left w:val="nil"/>
          <w:bottom w:val="nil"/>
          <w:right w:val="nil"/>
          <w:between w:val="nil"/>
        </w:pBdr>
      </w:pPr>
    </w:p>
    <w:p w14:paraId="3A78027B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Hello Class!</w:t>
      </w:r>
    </w:p>
    <w:p w14:paraId="2903F02B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Summer is almost over and it’s time to think about school! I’m Ms. Montel and I will be your teacher this year. I am looking forward to having ALL of you in my class. I can’t wait to get to know each of you!  I am planning tons of fun things for you and can’t wait to get started! </w:t>
      </w:r>
    </w:p>
    <w:p w14:paraId="1721600A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Please remember that school begins on </w:t>
      </w:r>
      <w:r>
        <w:rPr>
          <w:rFonts w:ascii="Comic Sans MS" w:eastAsia="Comic Sans MS" w:hAnsi="Comic Sans MS" w:cs="Comic Sans MS"/>
          <w:b/>
          <w:sz w:val="20"/>
          <w:szCs w:val="20"/>
        </w:rPr>
        <w:t>September 6th at 8:00 a.m.</w:t>
      </w:r>
      <w:r>
        <w:rPr>
          <w:rFonts w:ascii="Comic Sans MS" w:eastAsia="Comic Sans MS" w:hAnsi="Comic Sans MS" w:cs="Comic Sans MS"/>
          <w:sz w:val="20"/>
          <w:szCs w:val="20"/>
        </w:rPr>
        <w:t xml:space="preserve"> I have enclosed a list of school supplies. If this is a financial hardship for your family, please let me know and I will be able to help. On August 30th we will have an Open House from 4:00-5:00. I can’t wait to see you and I will be able to answer questions that you may have. This is also a great time to bring in your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supplies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so you don’t have to worry about them the first day of school. It’s all coming up so quickly. Enjoy the last days of summer! </w:t>
      </w:r>
    </w:p>
    <w:p w14:paraId="766E1EDF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Sincerely,</w:t>
      </w:r>
    </w:p>
    <w:p w14:paraId="79A33689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Ms. </w:t>
      </w:r>
      <w:proofErr w:type="spellStart"/>
      <w:r>
        <w:rPr>
          <w:rFonts w:ascii="Comic Sans MS" w:eastAsia="Comic Sans MS" w:hAnsi="Comic Sans MS" w:cs="Comic Sans MS"/>
        </w:rPr>
        <w:t>LeaAnne</w:t>
      </w:r>
      <w:proofErr w:type="spellEnd"/>
      <w:r>
        <w:rPr>
          <w:rFonts w:ascii="Comic Sans MS" w:eastAsia="Comic Sans MS" w:hAnsi="Comic Sans MS" w:cs="Comic Sans MS"/>
        </w:rPr>
        <w:t xml:space="preserve"> Montel</w:t>
      </w:r>
    </w:p>
    <w:p w14:paraId="05702AC5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231-838-1506</w:t>
      </w:r>
    </w:p>
    <w:p w14:paraId="3B258AED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lmontel@concordpetoskey.com</w:t>
      </w:r>
    </w:p>
    <w:p w14:paraId="2A4F8B41" w14:textId="43F5D360" w:rsidR="00F2217F" w:rsidRDefault="00F2217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48BAD03C" w14:textId="41D356C7" w:rsidR="007C056C" w:rsidRDefault="007C056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63B4E6FC" w14:textId="77777777" w:rsidR="007C056C" w:rsidRDefault="007C056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489DF855" w14:textId="77777777" w:rsidR="00F2217F" w:rsidRDefault="00F2217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6F4CA5CD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lastRenderedPageBreak/>
        <w:t>Ms. Montel’s Class Supply List</w:t>
      </w:r>
    </w:p>
    <w:p w14:paraId="6A8189E7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Water Bottle                         Hand sanitizer</w:t>
      </w:r>
    </w:p>
    <w:p w14:paraId="06945A6F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 xml:space="preserve">Headphones                           Colored pencils                          </w:t>
      </w:r>
      <w:proofErr w:type="gramStart"/>
      <w:r>
        <w:rPr>
          <w:rFonts w:ascii="Comic Sans MS" w:eastAsia="Comic Sans MS" w:hAnsi="Comic Sans MS" w:cs="Comic Sans MS"/>
        </w:rPr>
        <w:t>Pink</w:t>
      </w:r>
      <w:proofErr w:type="gramEnd"/>
      <w:r>
        <w:rPr>
          <w:rFonts w:ascii="Comic Sans MS" w:eastAsia="Comic Sans MS" w:hAnsi="Comic Sans MS" w:cs="Comic Sans MS"/>
        </w:rPr>
        <w:t xml:space="preserve"> erasers</w:t>
      </w:r>
      <w:r>
        <w:rPr>
          <w:rFonts w:ascii="Comic Sans MS" w:eastAsia="Comic Sans MS" w:hAnsi="Comic Sans MS" w:cs="Comic Sans MS"/>
          <w:u w:val="single"/>
        </w:rPr>
        <w:t xml:space="preserve">                   </w:t>
      </w:r>
    </w:p>
    <w:p w14:paraId="045DFCF0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Kleenex                                 Washable Markers                     </w:t>
      </w:r>
      <w:proofErr w:type="gramStart"/>
      <w:r>
        <w:rPr>
          <w:rFonts w:ascii="Comic Sans MS" w:eastAsia="Comic Sans MS" w:hAnsi="Comic Sans MS" w:cs="Comic Sans MS"/>
        </w:rPr>
        <w:t>1”  three</w:t>
      </w:r>
      <w:proofErr w:type="gramEnd"/>
      <w:r>
        <w:rPr>
          <w:rFonts w:ascii="Comic Sans MS" w:eastAsia="Comic Sans MS" w:hAnsi="Comic Sans MS" w:cs="Comic Sans MS"/>
        </w:rPr>
        <w:t xml:space="preserve"> ring binder</w:t>
      </w:r>
    </w:p>
    <w:p w14:paraId="24BD47E6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Paper Napkins                        3 Glue sticks                             3 folders</w:t>
      </w:r>
    </w:p>
    <w:p w14:paraId="0C7C0BB0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Paper plates                           Pencils                                       2 wide ruled spiral notebooks</w:t>
      </w:r>
    </w:p>
    <w:p w14:paraId="0DD91D35" w14:textId="77777777" w:rsidR="00F2217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Disinfecting wipes                 Dry erase markers                     Plain Copy Paper                                                                                                                </w:t>
      </w:r>
    </w:p>
    <w:sectPr w:rsidR="00F2217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6A28" w14:textId="77777777" w:rsidR="00234D88" w:rsidRDefault="00234D88">
      <w:pPr>
        <w:spacing w:line="240" w:lineRule="auto"/>
      </w:pPr>
      <w:r>
        <w:separator/>
      </w:r>
    </w:p>
  </w:endnote>
  <w:endnote w:type="continuationSeparator" w:id="0">
    <w:p w14:paraId="6DB6BAF4" w14:textId="77777777" w:rsidR="00234D88" w:rsidRDefault="0023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8748" w14:textId="77777777" w:rsidR="00F2217F" w:rsidRDefault="00F2217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21E8" w14:textId="77777777" w:rsidR="00234D88" w:rsidRDefault="00234D88">
      <w:pPr>
        <w:spacing w:line="240" w:lineRule="auto"/>
      </w:pPr>
      <w:r>
        <w:separator/>
      </w:r>
    </w:p>
  </w:footnote>
  <w:footnote w:type="continuationSeparator" w:id="0">
    <w:p w14:paraId="20723B04" w14:textId="77777777" w:rsidR="00234D88" w:rsidRDefault="0023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FE2B" w14:textId="77777777" w:rsidR="00F2217F" w:rsidRDefault="00F2217F">
    <w:pPr>
      <w:pBdr>
        <w:top w:val="nil"/>
        <w:left w:val="nil"/>
        <w:bottom w:val="nil"/>
        <w:right w:val="nil"/>
        <w:between w:val="nil"/>
      </w:pBdr>
      <w:rPr>
        <w:rFonts w:ascii="Comic Sans MS" w:eastAsia="Comic Sans MS" w:hAnsi="Comic Sans MS" w:cs="Comic Sans MS"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4258" w14:textId="77777777" w:rsidR="00F2217F" w:rsidRDefault="00F2217F">
    <w:pPr>
      <w:pBdr>
        <w:top w:val="nil"/>
        <w:left w:val="nil"/>
        <w:bottom w:val="nil"/>
        <w:right w:val="nil"/>
        <w:between w:val="nil"/>
      </w:pBdr>
      <w:jc w:val="center"/>
      <w:rPr>
        <w:rFonts w:ascii="Comic Sans MS" w:eastAsia="Comic Sans MS" w:hAnsi="Comic Sans MS" w:cs="Comic Sans MS"/>
        <w:sz w:val="72"/>
        <w:szCs w:val="72"/>
      </w:rPr>
    </w:pPr>
  </w:p>
  <w:p w14:paraId="350D0801" w14:textId="77777777" w:rsidR="00F2217F" w:rsidRDefault="00000000">
    <w:pPr>
      <w:pBdr>
        <w:top w:val="nil"/>
        <w:left w:val="nil"/>
        <w:bottom w:val="nil"/>
        <w:right w:val="nil"/>
        <w:between w:val="nil"/>
      </w:pBdr>
      <w:rPr>
        <w:rFonts w:ascii="Comic Sans MS" w:eastAsia="Comic Sans MS" w:hAnsi="Comic Sans MS" w:cs="Comic Sans MS"/>
        <w:sz w:val="72"/>
        <w:szCs w:val="72"/>
      </w:rPr>
    </w:pPr>
    <w:r>
      <w:rPr>
        <w:rFonts w:ascii="Comic Sans MS" w:eastAsia="Comic Sans MS" w:hAnsi="Comic Sans MS" w:cs="Comic Sans MS"/>
        <w:sz w:val="72"/>
        <w:szCs w:val="72"/>
      </w:rPr>
      <w:t>Welcome 1st &amp; 2nd Grade!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7F"/>
    <w:rsid w:val="00234D88"/>
    <w:rsid w:val="007C056C"/>
    <w:rsid w:val="00F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A01C"/>
  <w15:docId w15:val="{BF82AD26-9A32-4DD3-B4AF-3C64287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Way</cp:lastModifiedBy>
  <cp:revision>2</cp:revision>
  <dcterms:created xsi:type="dcterms:W3CDTF">2022-08-10T14:30:00Z</dcterms:created>
  <dcterms:modified xsi:type="dcterms:W3CDTF">2022-08-10T14:30:00Z</dcterms:modified>
</cp:coreProperties>
</file>